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794D87">
        <w:rPr>
          <w:b/>
          <w:sz w:val="24"/>
          <w:szCs w:val="24"/>
        </w:rPr>
        <w:t xml:space="preserve"> action at the April 5</w:t>
      </w:r>
      <w:r w:rsidR="00EB6315">
        <w:rPr>
          <w:b/>
          <w:sz w:val="24"/>
          <w:szCs w:val="24"/>
        </w:rPr>
        <w:t>, 2016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1336FE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April 5</w:t>
      </w:r>
      <w:r w:rsidR="00EB6315">
        <w:rPr>
          <w:b/>
          <w:i/>
          <w:sz w:val="24"/>
          <w:szCs w:val="24"/>
        </w:rPr>
        <w:t xml:space="preserve">, </w:t>
      </w:r>
      <w:proofErr w:type="gramStart"/>
      <w:r w:rsidR="00EB6315" w:rsidRPr="00EB6315">
        <w:rPr>
          <w:b/>
          <w:i/>
          <w:sz w:val="24"/>
          <w:szCs w:val="24"/>
        </w:rPr>
        <w:t>2016</w:t>
      </w:r>
      <w:r w:rsidR="00794D87">
        <w:rPr>
          <w:b/>
          <w:i/>
          <w:sz w:val="24"/>
          <w:szCs w:val="24"/>
        </w:rPr>
        <w:t xml:space="preserve">  7:00</w:t>
      </w:r>
      <w:proofErr w:type="gramEnd"/>
      <w:r w:rsidR="00794D87">
        <w:rPr>
          <w:b/>
          <w:i/>
          <w:sz w:val="24"/>
          <w:szCs w:val="24"/>
        </w:rPr>
        <w:t xml:space="preserve">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>Council President: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EB6315">
        <w:rPr>
          <w:b/>
          <w:sz w:val="24"/>
          <w:szCs w:val="24"/>
        </w:rPr>
        <w:t>woman: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883A70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November 28, </w:t>
      </w:r>
      <w:r w:rsidR="00794D87">
        <w:rPr>
          <w:b/>
          <w:i/>
          <w:sz w:val="24"/>
          <w:szCs w:val="24"/>
        </w:rPr>
        <w:t>201</w:t>
      </w:r>
      <w:r w:rsidR="001336FE">
        <w:rPr>
          <w:b/>
          <w:i/>
          <w:sz w:val="24"/>
          <w:szCs w:val="24"/>
        </w:rPr>
        <w:t>5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firstLine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Default="00794D87" w:rsidP="00794D87">
      <w:pPr>
        <w:pStyle w:val="ListParagraph"/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 w:rsidRPr="00794D87">
        <w:rPr>
          <w:b/>
          <w:sz w:val="24"/>
          <w:szCs w:val="24"/>
        </w:rPr>
        <w:t>PRESENTATION –  Recognition of Thomas Riley</w:t>
      </w:r>
      <w:r>
        <w:rPr>
          <w:b/>
          <w:sz w:val="24"/>
          <w:szCs w:val="24"/>
        </w:rPr>
        <w:t xml:space="preserve"> for his work on the history of the </w:t>
      </w:r>
    </w:p>
    <w:p w:rsidR="00794D87" w:rsidRPr="00794D87" w:rsidRDefault="00794D87" w:rsidP="00794D87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“Troopers”</w:t>
      </w: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Pr="00883A70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316720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3325A">
        <w:rPr>
          <w:b/>
          <w:bCs/>
          <w:sz w:val="24"/>
          <w:szCs w:val="24"/>
        </w:rPr>
        <w:t xml:space="preserve">.  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B3325A" w:rsidRDefault="00B3325A" w:rsidP="00B3325A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B3325A" w:rsidRDefault="00B3325A" w:rsidP="00794D87">
      <w:pPr>
        <w:pStyle w:val="ListParagraph"/>
        <w:numPr>
          <w:ilvl w:val="0"/>
          <w:numId w:val="18"/>
        </w:numPr>
        <w:ind w:left="360"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APPOVAL OF CONSENT AGENDA</w:t>
      </w:r>
    </w:p>
    <w:p w:rsidR="00794D87" w:rsidRDefault="00794D87" w:rsidP="00794D87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Mayor and Council Minutes:  March 1, 2016 Work Session and</w:t>
      </w:r>
    </w:p>
    <w:p w:rsidR="00794D87" w:rsidRDefault="00794D87" w:rsidP="00794D87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 15, 2016 Regular Meeting</w:t>
      </w:r>
    </w:p>
    <w:p w:rsidR="00794D87" w:rsidRDefault="00794D87" w:rsidP="00794D87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request from Bloomingdale Fire Department for a Coin Toss on </w:t>
      </w:r>
    </w:p>
    <w:p w:rsidR="00794D87" w:rsidRDefault="00794D87" w:rsidP="00794D87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Saturday, April 23, 2016</w:t>
      </w:r>
    </w:p>
    <w:p w:rsidR="00794D87" w:rsidRDefault="00794D87" w:rsidP="00794D87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Entertainment License for DT Stumble Inn</w:t>
      </w:r>
    </w:p>
    <w:p w:rsidR="00D85090" w:rsidRDefault="00794D87" w:rsidP="00794D87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2016-4.___:  Buddy </w:t>
      </w:r>
      <w:proofErr w:type="spellStart"/>
      <w:r>
        <w:rPr>
          <w:b/>
          <w:bCs/>
          <w:sz w:val="24"/>
          <w:szCs w:val="24"/>
        </w:rPr>
        <w:t>Poppy</w:t>
      </w:r>
      <w:r w:rsidR="00D85090">
        <w:rPr>
          <w:b/>
          <w:bCs/>
          <w:sz w:val="24"/>
          <w:szCs w:val="24"/>
        </w:rPr>
        <w:t>s</w:t>
      </w:r>
      <w:proofErr w:type="spellEnd"/>
    </w:p>
    <w:p w:rsidR="00D85090" w:rsidRDefault="00D85090" w:rsidP="00794D87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Approval for membership in Bloomingdale Fire Department; Emily </w:t>
      </w:r>
      <w:proofErr w:type="spellStart"/>
      <w:r>
        <w:rPr>
          <w:b/>
          <w:bCs/>
          <w:sz w:val="24"/>
          <w:szCs w:val="24"/>
        </w:rPr>
        <w:t>Wanklin</w:t>
      </w:r>
      <w:proofErr w:type="spellEnd"/>
    </w:p>
    <w:p w:rsidR="00D85090" w:rsidRDefault="00D85090" w:rsidP="00794D87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2016-4.___:  Congratulating Butler Museum on their</w:t>
      </w:r>
    </w:p>
    <w:p w:rsidR="00794D87" w:rsidRDefault="00D85090" w:rsidP="001336FE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Reopening</w:t>
      </w:r>
      <w:r w:rsidR="00794D87">
        <w:rPr>
          <w:b/>
          <w:bCs/>
          <w:sz w:val="24"/>
          <w:szCs w:val="24"/>
        </w:rPr>
        <w:t xml:space="preserve"> </w:t>
      </w:r>
    </w:p>
    <w:p w:rsidR="00F97FBF" w:rsidRDefault="00F97FBF" w:rsidP="00F97FBF">
      <w:pPr>
        <w:pStyle w:val="ListParagraph"/>
        <w:ind w:left="630"/>
        <w:jc w:val="both"/>
        <w:rPr>
          <w:b/>
          <w:bCs/>
          <w:sz w:val="24"/>
          <w:szCs w:val="24"/>
        </w:rPr>
      </w:pPr>
    </w:p>
    <w:p w:rsidR="00B3325A" w:rsidRDefault="00316720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B3325A">
        <w:rPr>
          <w:b/>
          <w:bCs/>
          <w:sz w:val="24"/>
          <w:szCs w:val="24"/>
        </w:rPr>
        <w:t>.  PENDING ITEMS:</w:t>
      </w:r>
    </w:p>
    <w:p w:rsidR="00DE7763" w:rsidRDefault="00D8194E" w:rsidP="00D85090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Second and final reading and P</w:t>
      </w:r>
      <w:r w:rsidR="00D85090">
        <w:rPr>
          <w:b/>
          <w:bCs/>
          <w:sz w:val="24"/>
          <w:szCs w:val="24"/>
        </w:rPr>
        <w:t xml:space="preserve">ublic Hearing of Ordinance No. 5-2016: Amending </w:t>
      </w:r>
    </w:p>
    <w:p w:rsidR="00D85090" w:rsidRDefault="00D85090" w:rsidP="00D850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Chapter 92, Zoning, Article XIII, B1 Business Zone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1336F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1336F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1336F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1336FE" w:rsidRPr="00D8194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DE7763" w:rsidRDefault="00D8194E" w:rsidP="00DE7763">
      <w:pPr>
        <w:pStyle w:val="ListParagraph"/>
        <w:numPr>
          <w:ilvl w:val="0"/>
          <w:numId w:val="17"/>
        </w:numPr>
        <w:textAlignment w:val="baseline"/>
        <w:rPr>
          <w:b/>
          <w:bCs/>
          <w:sz w:val="24"/>
          <w:szCs w:val="24"/>
        </w:rPr>
      </w:pPr>
      <w:r w:rsidRPr="00DE7763">
        <w:rPr>
          <w:b/>
          <w:bCs/>
          <w:sz w:val="24"/>
          <w:szCs w:val="24"/>
        </w:rPr>
        <w:t>Second and final reading and P</w:t>
      </w:r>
      <w:r w:rsidR="00D85090">
        <w:rPr>
          <w:b/>
          <w:bCs/>
          <w:sz w:val="24"/>
          <w:szCs w:val="24"/>
        </w:rPr>
        <w:t>ublic Hearing of Ordinance No. 10</w:t>
      </w:r>
      <w:r w:rsidRPr="00DE7763">
        <w:rPr>
          <w:b/>
          <w:bCs/>
          <w:sz w:val="24"/>
          <w:szCs w:val="24"/>
        </w:rPr>
        <w:t>-2016</w:t>
      </w:r>
      <w:r w:rsidR="00D85090">
        <w:rPr>
          <w:b/>
          <w:bCs/>
          <w:sz w:val="24"/>
          <w:szCs w:val="24"/>
        </w:rPr>
        <w:t>: Amending</w:t>
      </w:r>
    </w:p>
    <w:p w:rsidR="00D85090" w:rsidRDefault="00D85090" w:rsidP="00D85090">
      <w:pPr>
        <w:pStyle w:val="ListParagraph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92, Zoning, Article V, Parking, Loading and Automotive Services</w:t>
      </w:r>
    </w:p>
    <w:p w:rsidR="00D8194E" w:rsidRPr="00DE7763" w:rsidRDefault="00D8194E" w:rsidP="00CD2D8F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E7763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D8194E" w:rsidRDefault="00D8194E" w:rsidP="00D8194E">
      <w:pPr>
        <w:pStyle w:val="ListParagraph"/>
        <w:numPr>
          <w:ilvl w:val="0"/>
          <w:numId w:val="15"/>
        </w:numPr>
        <w:ind w:left="1080" w:hanging="27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D8194E" w:rsidRDefault="00D8194E" w:rsidP="00B3325A">
      <w:pPr>
        <w:ind w:hanging="90"/>
        <w:rPr>
          <w:b/>
          <w:bCs/>
          <w:sz w:val="24"/>
          <w:szCs w:val="24"/>
        </w:rPr>
      </w:pPr>
    </w:p>
    <w:p w:rsidR="00B3325A" w:rsidRPr="00883A70" w:rsidRDefault="00316720" w:rsidP="003D6238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3D6238">
        <w:rPr>
          <w:b/>
          <w:bCs/>
          <w:sz w:val="24"/>
          <w:szCs w:val="24"/>
        </w:rPr>
        <w:t xml:space="preserve">. </w:t>
      </w:r>
      <w:r w:rsidR="00B3325A">
        <w:rPr>
          <w:b/>
          <w:bCs/>
          <w:sz w:val="24"/>
          <w:szCs w:val="24"/>
        </w:rPr>
        <w:t xml:space="preserve"> </w:t>
      </w:r>
      <w:r w:rsidR="00B3325A" w:rsidRPr="00883A70">
        <w:rPr>
          <w:b/>
          <w:bCs/>
          <w:sz w:val="24"/>
          <w:szCs w:val="24"/>
        </w:rPr>
        <w:t>INTRODUCTION OF NEW BUSINESS</w:t>
      </w:r>
    </w:p>
    <w:p w:rsidR="00C0208F" w:rsidRDefault="00C0208F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</w:t>
      </w:r>
      <w:r w:rsidR="00647B57">
        <w:rPr>
          <w:b/>
          <w:bCs/>
          <w:sz w:val="24"/>
          <w:szCs w:val="24"/>
        </w:rPr>
        <w:t>2016-4.___:  Emergency Resolution/Temporary Appropriations</w:t>
      </w:r>
    </w:p>
    <w:p w:rsidR="00DE7763" w:rsidRDefault="00DE7763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</w:t>
      </w:r>
      <w:r w:rsidR="00647B57">
        <w:rPr>
          <w:b/>
          <w:bCs/>
          <w:sz w:val="24"/>
          <w:szCs w:val="24"/>
        </w:rPr>
        <w:t>of Resolution No. 2016-4.___:  Opposing Assembly Bills 1475 and 326 which proposes that funds generated from a Pilot Program be allocated from the Municipal General Fund</w:t>
      </w:r>
    </w:p>
    <w:p w:rsidR="00DE7763" w:rsidRDefault="00DE7763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</w:t>
      </w:r>
      <w:r w:rsidR="00647B57">
        <w:rPr>
          <w:b/>
          <w:bCs/>
          <w:sz w:val="24"/>
          <w:szCs w:val="24"/>
        </w:rPr>
        <w:t xml:space="preserve"> of Resolution No. 2016-4.___:  Recycling Tonnage</w:t>
      </w:r>
      <w:r w:rsidR="00221D05">
        <w:rPr>
          <w:b/>
          <w:bCs/>
          <w:sz w:val="24"/>
          <w:szCs w:val="24"/>
        </w:rPr>
        <w:t xml:space="preserve"> Grant Application</w:t>
      </w:r>
    </w:p>
    <w:p w:rsidR="00221D05" w:rsidRDefault="00221D05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2016-4.___:  Civil Rights Policy</w:t>
      </w:r>
    </w:p>
    <w:p w:rsidR="00221D05" w:rsidRDefault="00221D05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NJDOT grant of $170,000 for Van Dam Avenue improvements</w:t>
      </w:r>
    </w:p>
    <w:p w:rsidR="00221D05" w:rsidRDefault="00221D05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amendment to Personnel Manual/Distribution of Overtime</w:t>
      </w:r>
    </w:p>
    <w:p w:rsidR="00221D05" w:rsidRDefault="00221D05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Authorization for a Special meeting on April 12, 2016 in regard to FEMA remapping</w:t>
      </w:r>
    </w:p>
    <w:p w:rsidR="00221D05" w:rsidRDefault="00221D05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___-2016:  Amendment to Fee Ordinance</w:t>
      </w:r>
    </w:p>
    <w:p w:rsidR="009E67B5" w:rsidRDefault="009E67B5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Safe Routes to School Program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</w:p>
    <w:p w:rsidR="00B3325A" w:rsidRDefault="00316720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Default="0031672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 LATE EXECUTIVE SESSION</w:t>
      </w:r>
    </w:p>
    <w:p w:rsidR="00E501CD" w:rsidRDefault="00E8401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</w:t>
      </w:r>
      <w:r w:rsidR="00AF44CD">
        <w:rPr>
          <w:b/>
          <w:bCs/>
          <w:sz w:val="24"/>
          <w:szCs w:val="24"/>
        </w:rPr>
        <w:t>Negotiations – Two</w:t>
      </w:r>
      <w:r w:rsidR="00866710">
        <w:rPr>
          <w:b/>
          <w:bCs/>
          <w:sz w:val="24"/>
          <w:szCs w:val="24"/>
        </w:rPr>
        <w:t xml:space="preserve"> matter</w:t>
      </w:r>
      <w:r w:rsidR="00AF44CD">
        <w:rPr>
          <w:b/>
          <w:bCs/>
          <w:sz w:val="24"/>
          <w:szCs w:val="24"/>
        </w:rPr>
        <w:t>s</w:t>
      </w: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316720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31672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EB23BA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F06056">
        <w:rPr>
          <w:b/>
          <w:bCs/>
          <w:sz w:val="24"/>
          <w:szCs w:val="24"/>
        </w:rPr>
        <w:t>Regular Meeting – April 19</w:t>
      </w:r>
      <w:r w:rsidR="00A47DE5">
        <w:rPr>
          <w:b/>
          <w:bCs/>
          <w:sz w:val="24"/>
          <w:szCs w:val="24"/>
        </w:rPr>
        <w:t>, 2016</w:t>
      </w:r>
      <w:r>
        <w:rPr>
          <w:b/>
          <w:bCs/>
          <w:sz w:val="24"/>
          <w:szCs w:val="24"/>
        </w:rPr>
        <w:t xml:space="preserve"> at 7 p.m.</w:t>
      </w:r>
    </w:p>
    <w:p w:rsidR="0033736E" w:rsidRPr="00EB23BA" w:rsidRDefault="00A47DE5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E84010">
        <w:rPr>
          <w:b/>
          <w:bCs/>
          <w:sz w:val="24"/>
          <w:szCs w:val="24"/>
        </w:rPr>
        <w:t xml:space="preserve">  </w:t>
      </w:r>
      <w:r w:rsidR="00F06056">
        <w:rPr>
          <w:b/>
          <w:bCs/>
          <w:sz w:val="24"/>
          <w:szCs w:val="24"/>
        </w:rPr>
        <w:t>Work Session Meeting – May 3</w:t>
      </w:r>
      <w:r>
        <w:rPr>
          <w:b/>
          <w:bCs/>
          <w:sz w:val="24"/>
          <w:szCs w:val="24"/>
        </w:rPr>
        <w:t>, 2016 –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316720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883A70">
        <w:rPr>
          <w:b/>
          <w:sz w:val="24"/>
          <w:szCs w:val="24"/>
          <w:u w:val="single"/>
        </w:rPr>
        <w:t>2016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 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8B4D2C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</w:t>
      </w:r>
    </w:p>
    <w:p w:rsidR="008B4D2C" w:rsidRDefault="008B4D2C" w:rsidP="00B3325A">
      <w:pPr>
        <w:ind w:left="450" w:hanging="270"/>
        <w:jc w:val="both"/>
        <w:rPr>
          <w:b/>
          <w:sz w:val="24"/>
          <w:szCs w:val="24"/>
          <w:u w:val="single"/>
        </w:rPr>
      </w:pPr>
    </w:p>
    <w:p w:rsidR="008B4D2C" w:rsidRDefault="008B4D2C" w:rsidP="00B3325A">
      <w:pPr>
        <w:ind w:left="45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B3325A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48780D" w:rsidRDefault="00EE3B98"/>
    <w:p w:rsidR="00E501CD" w:rsidRDefault="00E501CD"/>
    <w:p w:rsidR="00E501CD" w:rsidRDefault="00E501CD">
      <w:bookmarkStart w:id="0" w:name="_GoBack"/>
      <w:bookmarkEnd w:id="0"/>
    </w:p>
    <w:sectPr w:rsidR="00E50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F03C34"/>
    <w:multiLevelType w:val="hybridMultilevel"/>
    <w:tmpl w:val="52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06D6C"/>
    <w:multiLevelType w:val="hybridMultilevel"/>
    <w:tmpl w:val="85F2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4189C"/>
    <w:multiLevelType w:val="hybridMultilevel"/>
    <w:tmpl w:val="EF74C3E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4"/>
  </w:num>
  <w:num w:numId="13">
    <w:abstractNumId w:val="12"/>
  </w:num>
  <w:num w:numId="14">
    <w:abstractNumId w:val="7"/>
  </w:num>
  <w:num w:numId="15">
    <w:abstractNumId w:val="11"/>
  </w:num>
  <w:num w:numId="16">
    <w:abstractNumId w:val="15"/>
  </w:num>
  <w:num w:numId="17">
    <w:abstractNumId w:val="10"/>
  </w:num>
  <w:num w:numId="18">
    <w:abstractNumId w:val="16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1336FE"/>
    <w:rsid w:val="0021316F"/>
    <w:rsid w:val="00213B69"/>
    <w:rsid w:val="00221D05"/>
    <w:rsid w:val="00316720"/>
    <w:rsid w:val="0032198B"/>
    <w:rsid w:val="0033736E"/>
    <w:rsid w:val="00344E42"/>
    <w:rsid w:val="003C3FF2"/>
    <w:rsid w:val="003D6238"/>
    <w:rsid w:val="004C2F56"/>
    <w:rsid w:val="004F7670"/>
    <w:rsid w:val="00625017"/>
    <w:rsid w:val="00647B57"/>
    <w:rsid w:val="006B6B2B"/>
    <w:rsid w:val="00705ACC"/>
    <w:rsid w:val="00754E91"/>
    <w:rsid w:val="00794D87"/>
    <w:rsid w:val="00866710"/>
    <w:rsid w:val="00883A70"/>
    <w:rsid w:val="008B4D2C"/>
    <w:rsid w:val="008D3885"/>
    <w:rsid w:val="008E46FC"/>
    <w:rsid w:val="008F51CF"/>
    <w:rsid w:val="00916C22"/>
    <w:rsid w:val="009E67B5"/>
    <w:rsid w:val="00A47DE5"/>
    <w:rsid w:val="00AF44CD"/>
    <w:rsid w:val="00B3325A"/>
    <w:rsid w:val="00B94F14"/>
    <w:rsid w:val="00C0208F"/>
    <w:rsid w:val="00C45063"/>
    <w:rsid w:val="00C45C0C"/>
    <w:rsid w:val="00D65959"/>
    <w:rsid w:val="00D8194E"/>
    <w:rsid w:val="00D8465D"/>
    <w:rsid w:val="00D85090"/>
    <w:rsid w:val="00DB27A6"/>
    <w:rsid w:val="00DE7763"/>
    <w:rsid w:val="00E30C50"/>
    <w:rsid w:val="00E44B90"/>
    <w:rsid w:val="00E501CD"/>
    <w:rsid w:val="00E641DE"/>
    <w:rsid w:val="00E84010"/>
    <w:rsid w:val="00EB23BA"/>
    <w:rsid w:val="00EB6315"/>
    <w:rsid w:val="00EE3B98"/>
    <w:rsid w:val="00F06056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2016-04-01T17:31:00Z</cp:lastPrinted>
  <dcterms:created xsi:type="dcterms:W3CDTF">2016-04-01T17:37:00Z</dcterms:created>
  <dcterms:modified xsi:type="dcterms:W3CDTF">2016-04-01T17:37:00Z</dcterms:modified>
</cp:coreProperties>
</file>